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35" w:rsidRDefault="00D86F35"/>
    <w:p w:rsidR="000D4AD8" w:rsidRDefault="000D4AD8"/>
    <w:p w:rsidR="00D86F35" w:rsidRDefault="00D86F35">
      <w:pPr>
        <w:pStyle w:val="Nadpis1"/>
      </w:pPr>
      <w:r>
        <w:t>Sdružení obcí Kokořínska</w:t>
      </w:r>
    </w:p>
    <w:p w:rsidR="00D86F35" w:rsidRDefault="00D86F35">
      <w:pPr>
        <w:rPr>
          <w:b/>
          <w:bCs/>
        </w:rPr>
      </w:pPr>
      <w:r>
        <w:rPr>
          <w:b/>
          <w:bCs/>
        </w:rPr>
        <w:t>Řepín, Hlavní 8</w:t>
      </w:r>
    </w:p>
    <w:p w:rsidR="00D86F35" w:rsidRDefault="00D86F35">
      <w:pPr>
        <w:rPr>
          <w:b/>
          <w:bCs/>
        </w:rPr>
      </w:pPr>
      <w:r>
        <w:rPr>
          <w:b/>
          <w:bCs/>
        </w:rPr>
        <w:t>Tel. 315 694 103</w:t>
      </w:r>
    </w:p>
    <w:p w:rsidR="00D86F35" w:rsidRDefault="006D27D2">
      <w:pPr>
        <w:rPr>
          <w:b/>
          <w:bCs/>
        </w:rPr>
      </w:pPr>
      <w:r>
        <w:rPr>
          <w:b/>
          <w:bCs/>
        </w:rPr>
        <w:t xml:space="preserve">                              </w:t>
      </w:r>
      <w:r w:rsidR="00F21705">
        <w:rPr>
          <w:b/>
          <w:bCs/>
        </w:rPr>
        <w:t xml:space="preserve">                           </w:t>
      </w:r>
      <w:r w:rsidR="00435994">
        <w:rPr>
          <w:b/>
          <w:bCs/>
        </w:rPr>
        <w:t xml:space="preserve">                             </w:t>
      </w:r>
      <w:r w:rsidR="00B0647B">
        <w:rPr>
          <w:b/>
          <w:bCs/>
        </w:rPr>
        <w:t xml:space="preserve">           </w:t>
      </w:r>
      <w:r w:rsidR="00ED4393">
        <w:rPr>
          <w:b/>
          <w:bCs/>
        </w:rPr>
        <w:t xml:space="preserve">        </w:t>
      </w:r>
    </w:p>
    <w:p w:rsidR="00D86F35" w:rsidRPr="00761798" w:rsidRDefault="00761798">
      <w:pPr>
        <w:rPr>
          <w:bCs/>
        </w:rPr>
      </w:pPr>
      <w:r>
        <w:rPr>
          <w:b/>
          <w:bCs/>
        </w:rPr>
        <w:t xml:space="preserve">                                                         </w:t>
      </w:r>
      <w:r w:rsidR="00416A5D">
        <w:rPr>
          <w:b/>
          <w:bCs/>
        </w:rPr>
        <w:t xml:space="preserve">     </w:t>
      </w:r>
    </w:p>
    <w:p w:rsidR="00D86F35" w:rsidRDefault="00D86F35">
      <w:pPr>
        <w:rPr>
          <w:b/>
          <w:bCs/>
        </w:rPr>
      </w:pPr>
    </w:p>
    <w:p w:rsidR="003A7188" w:rsidRDefault="00D86F35">
      <w:pPr>
        <w:rPr>
          <w:b/>
          <w:bCs/>
        </w:rPr>
      </w:pPr>
      <w:r>
        <w:rPr>
          <w:b/>
          <w:bCs/>
        </w:rPr>
        <w:t xml:space="preserve">                                           </w:t>
      </w:r>
      <w:r w:rsidR="004D6DC4">
        <w:rPr>
          <w:b/>
          <w:bCs/>
        </w:rPr>
        <w:t xml:space="preserve">   Rozpočtové opatření  č.4</w:t>
      </w:r>
      <w:r w:rsidR="00435994">
        <w:rPr>
          <w:b/>
          <w:bCs/>
        </w:rPr>
        <w:t>/2019</w:t>
      </w:r>
    </w:p>
    <w:p w:rsidR="00B0647B" w:rsidRDefault="00B0647B">
      <w:pPr>
        <w:rPr>
          <w:b/>
          <w:bCs/>
        </w:rPr>
      </w:pPr>
      <w:r>
        <w:rPr>
          <w:b/>
          <w:bCs/>
        </w:rPr>
        <w:t xml:space="preserve">                                             </w:t>
      </w:r>
      <w:bookmarkStart w:id="0" w:name="_GoBack"/>
      <w:bookmarkEnd w:id="0"/>
      <w:r>
        <w:rPr>
          <w:b/>
          <w:bCs/>
        </w:rPr>
        <w:t xml:space="preserve">  Schváleno VH dne 3.12.2019    </w:t>
      </w:r>
    </w:p>
    <w:p w:rsidR="00F21705" w:rsidRDefault="00EC4467">
      <w:pPr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4D6DC4">
        <w:rPr>
          <w:b/>
          <w:bCs/>
        </w:rPr>
        <w:t xml:space="preserve">     </w:t>
      </w:r>
      <w:r w:rsidR="00F21705">
        <w:rPr>
          <w:b/>
          <w:bCs/>
        </w:rPr>
        <w:t xml:space="preserve">                                </w:t>
      </w:r>
      <w:r w:rsidR="00416A5D">
        <w:rPr>
          <w:b/>
          <w:bCs/>
        </w:rPr>
        <w:t xml:space="preserve">    </w:t>
      </w:r>
      <w:r w:rsidR="00F21705">
        <w:rPr>
          <w:b/>
          <w:bCs/>
        </w:rPr>
        <w:t xml:space="preserve">     </w:t>
      </w:r>
      <w:r w:rsidR="0038167D">
        <w:rPr>
          <w:b/>
          <w:bCs/>
        </w:rPr>
        <w:t xml:space="preserve"> </w:t>
      </w:r>
      <w:r w:rsidR="00ED4393">
        <w:rPr>
          <w:b/>
          <w:bCs/>
        </w:rPr>
        <w:t xml:space="preserve">   </w:t>
      </w:r>
      <w:r w:rsidR="0038167D">
        <w:rPr>
          <w:b/>
          <w:bCs/>
        </w:rPr>
        <w:t xml:space="preserve">  </w:t>
      </w:r>
      <w:r w:rsidR="00F21705">
        <w:rPr>
          <w:b/>
          <w:bCs/>
        </w:rPr>
        <w:t xml:space="preserve">    </w:t>
      </w:r>
      <w:r w:rsidR="00011953">
        <w:rPr>
          <w:b/>
          <w:bCs/>
        </w:rPr>
        <w:t xml:space="preserve">  </w:t>
      </w:r>
    </w:p>
    <w:p w:rsidR="00D86F35" w:rsidRDefault="00244B49">
      <w:r>
        <w:rPr>
          <w:b/>
          <w:bCs/>
        </w:rPr>
        <w:t xml:space="preserve">                   </w:t>
      </w:r>
      <w:r w:rsidR="009B5ECF">
        <w:rPr>
          <w:b/>
          <w:bCs/>
        </w:rPr>
        <w:t xml:space="preserve">      </w:t>
      </w:r>
    </w:p>
    <w:p w:rsidR="00D86F35" w:rsidRDefault="00D86F35">
      <w:pPr>
        <w:rPr>
          <w:b/>
          <w:bCs/>
        </w:rPr>
      </w:pPr>
      <w:r>
        <w:rPr>
          <w:b/>
          <w:bCs/>
        </w:rPr>
        <w:t>Příjmy:</w:t>
      </w:r>
    </w:p>
    <w:p w:rsidR="00EA36B1" w:rsidRDefault="00D86F35">
      <w:r>
        <w:t xml:space="preserve">                                                                 </w:t>
      </w:r>
      <w:r w:rsidR="00F04F77">
        <w:t xml:space="preserve">                             </w:t>
      </w:r>
      <w:r>
        <w:t xml:space="preserve">          změna+/-     </w:t>
      </w:r>
      <w:r w:rsidR="00B56920">
        <w:t xml:space="preserve"> UR po změně:</w:t>
      </w:r>
      <w:r w:rsidR="00377E2A">
        <w:t xml:space="preserve">  </w:t>
      </w:r>
      <w:r w:rsidR="00854E49">
        <w:t xml:space="preserve">  </w:t>
      </w:r>
    </w:p>
    <w:p w:rsidR="009B5ECF" w:rsidRDefault="009B5ECF">
      <w:pPr>
        <w:rPr>
          <w:b/>
        </w:rPr>
      </w:pPr>
      <w:r>
        <w:rPr>
          <w:b/>
        </w:rPr>
        <w:t>nedaňové příjmy:</w:t>
      </w:r>
    </w:p>
    <w:p w:rsidR="009B5ECF" w:rsidRDefault="004D6DC4">
      <w:r>
        <w:t>odd.§ 63 10 obec.příjmy a výdaje z fin.oper.                                  + 500,-                  500,- Kč</w:t>
      </w:r>
    </w:p>
    <w:p w:rsidR="009B5ECF" w:rsidRDefault="004D6DC4">
      <w:pPr>
        <w:rPr>
          <w:b/>
        </w:rPr>
      </w:pPr>
      <w:r>
        <w:rPr>
          <w:b/>
        </w:rPr>
        <w:t>dotace:</w:t>
      </w:r>
    </w:p>
    <w:p w:rsidR="004D6DC4" w:rsidRDefault="004D6DC4">
      <w:r>
        <w:t xml:space="preserve">neinv.dotace od obcí pol.4121                                                  - 373.494,64      4,210.444,26Kč   </w:t>
      </w:r>
    </w:p>
    <w:p w:rsidR="004D6DC4" w:rsidRDefault="004D6DC4">
      <w:r>
        <w:t>inv.dotace od obcí pol.4221                                                     +255.176,90       1,604.326,90Kč</w:t>
      </w:r>
    </w:p>
    <w:p w:rsidR="004D6DC4" w:rsidRDefault="004D6DC4">
      <w:r>
        <w:t>ost.neinv.přij.dotace ze SR pol. 4116                                   -3,896.348,06                      0</w:t>
      </w:r>
    </w:p>
    <w:p w:rsidR="004D6DC4" w:rsidRPr="004D6DC4" w:rsidRDefault="004D6DC4">
      <w:r>
        <w:t xml:space="preserve">ost.inv.přij.dotace ze SR pol. 4216                                       -1,146.777,50                       0    </w:t>
      </w:r>
    </w:p>
    <w:p w:rsidR="00053F2A" w:rsidRDefault="009B5ECF">
      <w:r>
        <w:t xml:space="preserve">    </w:t>
      </w:r>
      <w:r w:rsidR="00854E49">
        <w:t xml:space="preserve">   </w:t>
      </w:r>
    </w:p>
    <w:p w:rsidR="00D86F35" w:rsidRDefault="00053F2A">
      <w:pPr>
        <w:rPr>
          <w:b/>
          <w:bCs/>
        </w:rPr>
      </w:pPr>
      <w:r>
        <w:rPr>
          <w:b/>
        </w:rPr>
        <w:t>Příjmy celke</w:t>
      </w:r>
      <w:r w:rsidR="002A6DAF">
        <w:rPr>
          <w:b/>
        </w:rPr>
        <w:t xml:space="preserve">m  </w:t>
      </w:r>
      <w:r w:rsidR="00EA36B1">
        <w:rPr>
          <w:b/>
        </w:rPr>
        <w:t>po úpravě</w:t>
      </w:r>
      <w:r w:rsidR="002A6DAF">
        <w:rPr>
          <w:b/>
        </w:rPr>
        <w:t xml:space="preserve">        </w:t>
      </w:r>
      <w:r w:rsidR="00435994">
        <w:rPr>
          <w:b/>
        </w:rPr>
        <w:t xml:space="preserve">            …………………….. </w:t>
      </w:r>
      <w:r w:rsidR="002833E7">
        <w:rPr>
          <w:b/>
        </w:rPr>
        <w:t>6,818.411,16</w:t>
      </w:r>
      <w:r w:rsidR="00D86F35">
        <w:rPr>
          <w:b/>
          <w:bCs/>
        </w:rPr>
        <w:t xml:space="preserve"> Kč </w:t>
      </w:r>
    </w:p>
    <w:p w:rsidR="00D86F35" w:rsidRDefault="00D86F35"/>
    <w:p w:rsidR="00244B49" w:rsidRPr="00AC3464" w:rsidRDefault="00D86F35">
      <w:pPr>
        <w:rPr>
          <w:b/>
          <w:bCs/>
        </w:rPr>
      </w:pPr>
      <w:r>
        <w:rPr>
          <w:b/>
          <w:bCs/>
        </w:rPr>
        <w:t>Výdaje</w:t>
      </w:r>
      <w:r w:rsidR="00F04F77">
        <w:rPr>
          <w:b/>
          <w:bCs/>
        </w:rPr>
        <w:t>:</w:t>
      </w:r>
    </w:p>
    <w:p w:rsidR="009B48A6" w:rsidRPr="002833E7" w:rsidRDefault="002833E7">
      <w:pPr>
        <w:rPr>
          <w:bCs/>
        </w:rPr>
      </w:pPr>
      <w:r>
        <w:rPr>
          <w:bCs/>
        </w:rPr>
        <w:t xml:space="preserve">Odd.§ 37 27 prevence vzniku odpadů …………………….. – 5,069.364,46       5,906.850,- Kč </w:t>
      </w:r>
    </w:p>
    <w:p w:rsidR="009B48A6" w:rsidRDefault="009B48A6" w:rsidP="002833E7">
      <w:pPr>
        <w:tabs>
          <w:tab w:val="left" w:pos="3165"/>
        </w:tabs>
      </w:pPr>
    </w:p>
    <w:p w:rsidR="00D86F35" w:rsidRDefault="0068574C">
      <w:r>
        <w:rPr>
          <w:b/>
          <w:bCs/>
        </w:rPr>
        <w:t>V</w:t>
      </w:r>
      <w:r w:rsidR="00D86F35">
        <w:rPr>
          <w:b/>
          <w:bCs/>
        </w:rPr>
        <w:t>ýdaje celkem po úpravě</w:t>
      </w:r>
      <w:r w:rsidR="001B1784">
        <w:t xml:space="preserve"> …………………</w:t>
      </w:r>
      <w:r w:rsidR="008E77FC">
        <w:t>…</w:t>
      </w:r>
      <w:r w:rsidR="00375965">
        <w:t xml:space="preserve"> </w:t>
      </w:r>
      <w:r w:rsidR="009B48A6">
        <w:t>…………</w:t>
      </w:r>
      <w:r w:rsidR="00375965">
        <w:t xml:space="preserve">    </w:t>
      </w:r>
      <w:r w:rsidR="008E77FC">
        <w:t xml:space="preserve"> </w:t>
      </w:r>
      <w:r w:rsidR="002833E7">
        <w:rPr>
          <w:b/>
        </w:rPr>
        <w:t>7,183.650,-</w:t>
      </w:r>
      <w:r w:rsidR="008E77FC">
        <w:rPr>
          <w:b/>
        </w:rPr>
        <w:t>Kč</w:t>
      </w:r>
      <w:r w:rsidR="00510231">
        <w:t xml:space="preserve">                 </w:t>
      </w:r>
      <w:r w:rsidR="00422D4A">
        <w:t xml:space="preserve">   </w:t>
      </w:r>
    </w:p>
    <w:p w:rsidR="003070F5" w:rsidRDefault="003070F5"/>
    <w:p w:rsidR="00245F29" w:rsidRDefault="00245F29">
      <w:pPr>
        <w:rPr>
          <w:b/>
        </w:rPr>
      </w:pPr>
      <w:r>
        <w:rPr>
          <w:b/>
        </w:rPr>
        <w:t>Rekapitulace:</w:t>
      </w:r>
    </w:p>
    <w:p w:rsidR="00245F29" w:rsidRDefault="00245F29">
      <w:pPr>
        <w:rPr>
          <w:b/>
        </w:rPr>
      </w:pPr>
      <w:r>
        <w:rPr>
          <w:b/>
        </w:rPr>
        <w:t>Příjmy ……………………………………………</w:t>
      </w:r>
      <w:r w:rsidR="00486069">
        <w:rPr>
          <w:b/>
        </w:rPr>
        <w:t>………</w:t>
      </w:r>
      <w:r w:rsidR="005140D5">
        <w:rPr>
          <w:b/>
        </w:rPr>
        <w:t xml:space="preserve"> </w:t>
      </w:r>
      <w:r w:rsidR="002833E7">
        <w:rPr>
          <w:b/>
        </w:rPr>
        <w:t xml:space="preserve">     6,818.411,16</w:t>
      </w:r>
      <w:r>
        <w:rPr>
          <w:b/>
        </w:rPr>
        <w:t>Kč</w:t>
      </w:r>
    </w:p>
    <w:p w:rsidR="00245F29" w:rsidRDefault="00BC123B">
      <w:pPr>
        <w:pBdr>
          <w:bottom w:val="single" w:sz="6" w:space="1" w:color="auto"/>
        </w:pBdr>
        <w:rPr>
          <w:b/>
        </w:rPr>
      </w:pPr>
      <w:r>
        <w:rPr>
          <w:b/>
        </w:rPr>
        <w:t>Výdaj</w:t>
      </w:r>
      <w:r w:rsidR="00503B73">
        <w:rPr>
          <w:b/>
        </w:rPr>
        <w:t>e</w:t>
      </w:r>
      <w:r w:rsidR="001B1784">
        <w:rPr>
          <w:b/>
        </w:rPr>
        <w:t xml:space="preserve"> ……………………………</w:t>
      </w:r>
      <w:r w:rsidR="008E77FC">
        <w:rPr>
          <w:b/>
        </w:rPr>
        <w:t>………………</w:t>
      </w:r>
      <w:r w:rsidR="00486069">
        <w:rPr>
          <w:b/>
        </w:rPr>
        <w:t>………</w:t>
      </w:r>
      <w:r w:rsidR="00141DBA">
        <w:rPr>
          <w:b/>
        </w:rPr>
        <w:t xml:space="preserve"> </w:t>
      </w:r>
      <w:r w:rsidR="002833E7">
        <w:rPr>
          <w:b/>
        </w:rPr>
        <w:t xml:space="preserve">     7,183.650,-</w:t>
      </w:r>
      <w:r w:rsidR="00486069">
        <w:rPr>
          <w:b/>
        </w:rPr>
        <w:t xml:space="preserve"> </w:t>
      </w:r>
      <w:r w:rsidR="00245F29">
        <w:rPr>
          <w:b/>
        </w:rPr>
        <w:t>Kč</w:t>
      </w:r>
    </w:p>
    <w:p w:rsidR="00245F29" w:rsidRDefault="00515D20">
      <w:pPr>
        <w:rPr>
          <w:b/>
        </w:rPr>
      </w:pPr>
      <w:r>
        <w:rPr>
          <w:b/>
        </w:rPr>
        <w:t>Sa</w:t>
      </w:r>
      <w:r w:rsidR="0018119B">
        <w:rPr>
          <w:b/>
        </w:rPr>
        <w:t>ldo P-V  ……</w:t>
      </w:r>
      <w:r w:rsidR="008E77FC">
        <w:rPr>
          <w:b/>
        </w:rPr>
        <w:t xml:space="preserve">…………………………………… </w:t>
      </w:r>
      <w:r w:rsidR="00486069">
        <w:rPr>
          <w:b/>
        </w:rPr>
        <w:t>……..</w:t>
      </w:r>
      <w:r w:rsidR="002833E7">
        <w:rPr>
          <w:b/>
        </w:rPr>
        <w:t xml:space="preserve">   -    365.238,84</w:t>
      </w:r>
      <w:r w:rsidR="00112270">
        <w:rPr>
          <w:b/>
        </w:rPr>
        <w:t xml:space="preserve"> Kč</w:t>
      </w:r>
    </w:p>
    <w:p w:rsidR="00CB5A43" w:rsidRDefault="001B1784">
      <w:pPr>
        <w:rPr>
          <w:b/>
        </w:rPr>
      </w:pPr>
      <w:r>
        <w:rPr>
          <w:b/>
        </w:rPr>
        <w:t xml:space="preserve">            </w:t>
      </w:r>
    </w:p>
    <w:p w:rsidR="00245F29" w:rsidRDefault="00FA00EA">
      <w:pPr>
        <w:rPr>
          <w:b/>
        </w:rPr>
      </w:pPr>
      <w:r>
        <w:rPr>
          <w:b/>
        </w:rPr>
        <w:t>Financ</w:t>
      </w:r>
      <w:r w:rsidR="003070F5">
        <w:rPr>
          <w:b/>
        </w:rPr>
        <w:t xml:space="preserve">. </w:t>
      </w:r>
      <w:r w:rsidR="00486069">
        <w:rPr>
          <w:b/>
        </w:rPr>
        <w:t>p</w:t>
      </w:r>
      <w:r w:rsidR="00BC123B">
        <w:rPr>
          <w:b/>
        </w:rPr>
        <w:t>ol</w:t>
      </w:r>
      <w:r w:rsidR="00503B73">
        <w:rPr>
          <w:b/>
        </w:rPr>
        <w:t>.</w:t>
      </w:r>
      <w:r w:rsidR="00CB5A43">
        <w:rPr>
          <w:b/>
        </w:rPr>
        <w:t xml:space="preserve"> 8115 …………………</w:t>
      </w:r>
      <w:r w:rsidR="00F27D95">
        <w:rPr>
          <w:b/>
        </w:rPr>
        <w:t>……</w:t>
      </w:r>
      <w:r w:rsidR="00141DBA">
        <w:rPr>
          <w:b/>
        </w:rPr>
        <w:t>………… …….</w:t>
      </w:r>
      <w:r w:rsidR="007A0481">
        <w:rPr>
          <w:b/>
        </w:rPr>
        <w:t xml:space="preserve">    </w:t>
      </w:r>
      <w:r w:rsidR="002833E7">
        <w:rPr>
          <w:b/>
        </w:rPr>
        <w:t xml:space="preserve"> +   365.238.84</w:t>
      </w:r>
      <w:r w:rsidR="00141DBA">
        <w:rPr>
          <w:b/>
        </w:rPr>
        <w:t xml:space="preserve"> </w:t>
      </w:r>
      <w:r w:rsidR="00112270">
        <w:rPr>
          <w:b/>
        </w:rPr>
        <w:t xml:space="preserve"> Kč    </w:t>
      </w:r>
    </w:p>
    <w:p w:rsidR="00245F29" w:rsidRDefault="009B48A6">
      <w:pPr>
        <w:rPr>
          <w:b/>
        </w:rPr>
      </w:pPr>
      <w:r>
        <w:rPr>
          <w:b/>
        </w:rPr>
        <w:t>/z přebytku min.let/</w:t>
      </w:r>
    </w:p>
    <w:p w:rsidR="005B7F2D" w:rsidRPr="00245F29" w:rsidRDefault="005B7F2D">
      <w:pPr>
        <w:rPr>
          <w:b/>
        </w:rPr>
      </w:pPr>
    </w:p>
    <w:p w:rsidR="00112270" w:rsidRDefault="00F52AA7">
      <w:r>
        <w:t>Zpracovala</w:t>
      </w:r>
      <w:r w:rsidR="00D672E5">
        <w:t xml:space="preserve"> dne </w:t>
      </w:r>
      <w:r w:rsidR="00F34E33">
        <w:t>26.11</w:t>
      </w:r>
      <w:r w:rsidR="00312BD4">
        <w:t>.2019</w:t>
      </w:r>
      <w:r w:rsidR="00545B4A">
        <w:t xml:space="preserve"> </w:t>
      </w:r>
      <w:r w:rsidR="00D86F35">
        <w:t>Žárová H.</w:t>
      </w:r>
      <w:r w:rsidR="00515D20">
        <w:t xml:space="preserve"> </w:t>
      </w:r>
      <w:r w:rsidR="00486069">
        <w:t xml:space="preserve"> </w:t>
      </w:r>
    </w:p>
    <w:p w:rsidR="00D86F35" w:rsidRDefault="00D86F35"/>
    <w:p w:rsidR="00D86F35" w:rsidRDefault="00D86F35"/>
    <w:p w:rsidR="00D86F35" w:rsidRDefault="00D86F35"/>
    <w:p w:rsidR="005B7F2D" w:rsidRDefault="005B7F2D"/>
    <w:p w:rsidR="00D86F35" w:rsidRDefault="00D86F35"/>
    <w:p w:rsidR="00D86F35" w:rsidRDefault="00D86F35"/>
    <w:p w:rsidR="00112270" w:rsidRDefault="00112270"/>
    <w:sectPr w:rsidR="00112270" w:rsidSect="00287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F7950"/>
    <w:multiLevelType w:val="hybridMultilevel"/>
    <w:tmpl w:val="E9666DB6"/>
    <w:lvl w:ilvl="0" w:tplc="DE32B442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>
    <w:nsid w:val="4EA30932"/>
    <w:multiLevelType w:val="hybridMultilevel"/>
    <w:tmpl w:val="3E7A2070"/>
    <w:lvl w:ilvl="0" w:tplc="AC8CE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EB605E"/>
    <w:rsid w:val="00011953"/>
    <w:rsid w:val="00037143"/>
    <w:rsid w:val="00053F2A"/>
    <w:rsid w:val="000615FE"/>
    <w:rsid w:val="00070ACD"/>
    <w:rsid w:val="0008180B"/>
    <w:rsid w:val="000A57D1"/>
    <w:rsid w:val="000A6BD9"/>
    <w:rsid w:val="000D4AD8"/>
    <w:rsid w:val="000D6598"/>
    <w:rsid w:val="000E3DCE"/>
    <w:rsid w:val="000E754A"/>
    <w:rsid w:val="00112270"/>
    <w:rsid w:val="00124E61"/>
    <w:rsid w:val="00141DBA"/>
    <w:rsid w:val="001726A6"/>
    <w:rsid w:val="00176994"/>
    <w:rsid w:val="0018119B"/>
    <w:rsid w:val="00196734"/>
    <w:rsid w:val="001A3026"/>
    <w:rsid w:val="001B1784"/>
    <w:rsid w:val="001C6294"/>
    <w:rsid w:val="001D07FE"/>
    <w:rsid w:val="001D0E5E"/>
    <w:rsid w:val="00207F92"/>
    <w:rsid w:val="00222E95"/>
    <w:rsid w:val="002230DF"/>
    <w:rsid w:val="00244B49"/>
    <w:rsid w:val="00244EDB"/>
    <w:rsid w:val="00245F29"/>
    <w:rsid w:val="002833E7"/>
    <w:rsid w:val="0028788A"/>
    <w:rsid w:val="00290681"/>
    <w:rsid w:val="002A6DAF"/>
    <w:rsid w:val="002B6E7C"/>
    <w:rsid w:val="002C3FA5"/>
    <w:rsid w:val="002F307D"/>
    <w:rsid w:val="003070F5"/>
    <w:rsid w:val="00312BD4"/>
    <w:rsid w:val="00361CD8"/>
    <w:rsid w:val="00375965"/>
    <w:rsid w:val="00377E2A"/>
    <w:rsid w:val="00380FFC"/>
    <w:rsid w:val="0038167D"/>
    <w:rsid w:val="003A7188"/>
    <w:rsid w:val="003B7381"/>
    <w:rsid w:val="003C1EAE"/>
    <w:rsid w:val="003E754E"/>
    <w:rsid w:val="004105D7"/>
    <w:rsid w:val="00416A5D"/>
    <w:rsid w:val="00422D4A"/>
    <w:rsid w:val="00432A3C"/>
    <w:rsid w:val="00433E9D"/>
    <w:rsid w:val="00435994"/>
    <w:rsid w:val="0047663C"/>
    <w:rsid w:val="00486069"/>
    <w:rsid w:val="004B6A9F"/>
    <w:rsid w:val="004D51E8"/>
    <w:rsid w:val="004D65E0"/>
    <w:rsid w:val="004D6DC4"/>
    <w:rsid w:val="00503B73"/>
    <w:rsid w:val="00510231"/>
    <w:rsid w:val="005140D5"/>
    <w:rsid w:val="00515D20"/>
    <w:rsid w:val="00545B4A"/>
    <w:rsid w:val="00585010"/>
    <w:rsid w:val="00591BA4"/>
    <w:rsid w:val="005A25FF"/>
    <w:rsid w:val="005B7F2D"/>
    <w:rsid w:val="0060128E"/>
    <w:rsid w:val="00612ED4"/>
    <w:rsid w:val="00682162"/>
    <w:rsid w:val="0068574C"/>
    <w:rsid w:val="006B6FE8"/>
    <w:rsid w:val="006D27D2"/>
    <w:rsid w:val="006E33D8"/>
    <w:rsid w:val="006E63A3"/>
    <w:rsid w:val="00705D95"/>
    <w:rsid w:val="00732AD2"/>
    <w:rsid w:val="007358F8"/>
    <w:rsid w:val="0074295D"/>
    <w:rsid w:val="00761798"/>
    <w:rsid w:val="00775873"/>
    <w:rsid w:val="007A0481"/>
    <w:rsid w:val="007A19D8"/>
    <w:rsid w:val="007B1874"/>
    <w:rsid w:val="007C0C5E"/>
    <w:rsid w:val="007C4EBB"/>
    <w:rsid w:val="00801EEE"/>
    <w:rsid w:val="0081299E"/>
    <w:rsid w:val="00823B17"/>
    <w:rsid w:val="00854E49"/>
    <w:rsid w:val="00896A9B"/>
    <w:rsid w:val="008A3BA9"/>
    <w:rsid w:val="008A4B1D"/>
    <w:rsid w:val="008C4B9E"/>
    <w:rsid w:val="008E77FC"/>
    <w:rsid w:val="00917600"/>
    <w:rsid w:val="00980AA4"/>
    <w:rsid w:val="00982CA0"/>
    <w:rsid w:val="009B48A6"/>
    <w:rsid w:val="009B5ECF"/>
    <w:rsid w:val="009D1CA5"/>
    <w:rsid w:val="00A24CF4"/>
    <w:rsid w:val="00A40FB9"/>
    <w:rsid w:val="00A67D5E"/>
    <w:rsid w:val="00A71E1C"/>
    <w:rsid w:val="00AC3464"/>
    <w:rsid w:val="00AD0D1A"/>
    <w:rsid w:val="00B0647B"/>
    <w:rsid w:val="00B13742"/>
    <w:rsid w:val="00B56920"/>
    <w:rsid w:val="00B87CFE"/>
    <w:rsid w:val="00B93284"/>
    <w:rsid w:val="00BC123B"/>
    <w:rsid w:val="00BE3596"/>
    <w:rsid w:val="00C249CD"/>
    <w:rsid w:val="00CA73A7"/>
    <w:rsid w:val="00CB1D6D"/>
    <w:rsid w:val="00CB5A43"/>
    <w:rsid w:val="00CE561E"/>
    <w:rsid w:val="00CF4706"/>
    <w:rsid w:val="00D27CCE"/>
    <w:rsid w:val="00D3487D"/>
    <w:rsid w:val="00D429C8"/>
    <w:rsid w:val="00D44CB4"/>
    <w:rsid w:val="00D6430F"/>
    <w:rsid w:val="00D672E5"/>
    <w:rsid w:val="00D82FDD"/>
    <w:rsid w:val="00D8452A"/>
    <w:rsid w:val="00D86F35"/>
    <w:rsid w:val="00DC1FA7"/>
    <w:rsid w:val="00DD40A1"/>
    <w:rsid w:val="00DE0D94"/>
    <w:rsid w:val="00E04F67"/>
    <w:rsid w:val="00E46C7B"/>
    <w:rsid w:val="00E97D17"/>
    <w:rsid w:val="00EA36B1"/>
    <w:rsid w:val="00EB605E"/>
    <w:rsid w:val="00EB7C5F"/>
    <w:rsid w:val="00EC4467"/>
    <w:rsid w:val="00ED4393"/>
    <w:rsid w:val="00F04DEB"/>
    <w:rsid w:val="00F04F77"/>
    <w:rsid w:val="00F21705"/>
    <w:rsid w:val="00F27D95"/>
    <w:rsid w:val="00F34E33"/>
    <w:rsid w:val="00F368EE"/>
    <w:rsid w:val="00F50197"/>
    <w:rsid w:val="00F52AA7"/>
    <w:rsid w:val="00F66406"/>
    <w:rsid w:val="00F85CE5"/>
    <w:rsid w:val="00F924B0"/>
    <w:rsid w:val="00FA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788A"/>
    <w:rPr>
      <w:sz w:val="24"/>
      <w:szCs w:val="24"/>
    </w:rPr>
  </w:style>
  <w:style w:type="paragraph" w:styleId="Nadpis1">
    <w:name w:val="heading 1"/>
    <w:basedOn w:val="Normln"/>
    <w:next w:val="Normln"/>
    <w:qFormat/>
    <w:rsid w:val="0028788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Sdružení obcí Kokořínska</vt:lpstr>
    </vt:vector>
  </TitlesOfParts>
  <Company>.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Sdružení obcí Kokořínska</dc:title>
  <dc:creator>.</dc:creator>
  <cp:lastModifiedBy>Hana Žárová</cp:lastModifiedBy>
  <cp:revision>52</cp:revision>
  <cp:lastPrinted>2019-11-26T11:00:00Z</cp:lastPrinted>
  <dcterms:created xsi:type="dcterms:W3CDTF">2014-10-20T08:05:00Z</dcterms:created>
  <dcterms:modified xsi:type="dcterms:W3CDTF">2019-12-04T07:22:00Z</dcterms:modified>
</cp:coreProperties>
</file>